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A1EF" w14:textId="77777777" w:rsidR="00D222C5" w:rsidRPr="00D222C5" w:rsidRDefault="00D222C5" w:rsidP="00D222C5">
      <w:pPr>
        <w:jc w:val="center"/>
        <w:rPr>
          <w:sz w:val="28"/>
          <w:szCs w:val="28"/>
        </w:rPr>
      </w:pPr>
      <w:r w:rsidRPr="00D222C5">
        <w:rPr>
          <w:sz w:val="28"/>
          <w:szCs w:val="28"/>
        </w:rPr>
        <w:t>Публичные слушания</w:t>
      </w:r>
    </w:p>
    <w:p w14:paraId="76F14542" w14:textId="77777777" w:rsidR="00D222C5" w:rsidRPr="00D222C5" w:rsidRDefault="00D222C5" w:rsidP="00D222C5">
      <w:pPr>
        <w:ind w:firstLine="708"/>
        <w:rPr>
          <w:sz w:val="28"/>
          <w:szCs w:val="28"/>
        </w:rPr>
      </w:pPr>
      <w:r w:rsidRPr="00D222C5">
        <w:rPr>
          <w:sz w:val="28"/>
          <w:szCs w:val="28"/>
        </w:rPr>
        <w:t>Администрация Сосновского муниципального округа Нижегородской области информирует население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52м</w:t>
      </w:r>
      <w:r w:rsidRPr="00D222C5">
        <w:rPr>
          <w:sz w:val="28"/>
          <w:szCs w:val="28"/>
          <w:vertAlign w:val="superscript"/>
        </w:rPr>
        <w:t>2</w:t>
      </w:r>
      <w:r w:rsidRPr="00D222C5">
        <w:rPr>
          <w:sz w:val="28"/>
          <w:szCs w:val="28"/>
        </w:rPr>
        <w:t xml:space="preserve"> с кадастровым номером 52:35:0030202:217:ЗУ2, (зона -Ж-1, категория земель – земли населённых пунктов, вид разрешенного использования – для ведения личного подсобного хозяйства) образованного в результате раздела земельного участка с кадастровым номером 52:35:0030202:217, расположенного по адресу: РФ, Нижегородская область, Сосновский муниципальный округ, </w:t>
      </w:r>
      <w:proofErr w:type="spellStart"/>
      <w:r w:rsidRPr="00D222C5">
        <w:rPr>
          <w:sz w:val="28"/>
          <w:szCs w:val="28"/>
        </w:rPr>
        <w:t>р.п</w:t>
      </w:r>
      <w:proofErr w:type="spellEnd"/>
      <w:r w:rsidRPr="00D222C5">
        <w:rPr>
          <w:sz w:val="28"/>
          <w:szCs w:val="28"/>
        </w:rPr>
        <w:t>. Сосновское, ул. Матвеева, земельный участок 34.</w:t>
      </w:r>
    </w:p>
    <w:p w14:paraId="20FAE359" w14:textId="1C384F68" w:rsidR="00D222C5" w:rsidRPr="00D222C5" w:rsidRDefault="00D222C5" w:rsidP="00D222C5">
      <w:pPr>
        <w:ind w:firstLine="708"/>
        <w:rPr>
          <w:sz w:val="28"/>
          <w:szCs w:val="28"/>
        </w:rPr>
      </w:pPr>
      <w:r w:rsidRPr="00D222C5">
        <w:rPr>
          <w:sz w:val="28"/>
          <w:szCs w:val="28"/>
        </w:rPr>
        <w:t xml:space="preserve">Все заинтересованные лица могут ознакомиться с материалами вышеуказанного Проекта ежедневно с 8.00 до 16.00 (кроме субботы, воскресенья) в здании администрации Сосновского муниципального округа Нижегородской области по адресу: Нижегородская область, </w:t>
      </w:r>
      <w:proofErr w:type="spellStart"/>
      <w:r w:rsidRPr="00D222C5">
        <w:rPr>
          <w:sz w:val="28"/>
          <w:szCs w:val="28"/>
        </w:rPr>
        <w:t>р.п</w:t>
      </w:r>
      <w:proofErr w:type="spellEnd"/>
      <w:r w:rsidRPr="00D222C5">
        <w:rPr>
          <w:sz w:val="28"/>
          <w:szCs w:val="28"/>
        </w:rPr>
        <w:t>. Сосновское, ул. Ленина, д.27, каб.106, и на официальном сайте Сосновского муниципального округа https://sosnovskoe.nobl.ru/.</w:t>
      </w:r>
    </w:p>
    <w:p w14:paraId="53F0963D" w14:textId="77777777" w:rsidR="00D222C5" w:rsidRPr="00D222C5" w:rsidRDefault="00D222C5" w:rsidP="00D222C5">
      <w:pPr>
        <w:ind w:firstLine="708"/>
        <w:rPr>
          <w:sz w:val="28"/>
          <w:szCs w:val="28"/>
        </w:rPr>
      </w:pPr>
      <w:r w:rsidRPr="00D222C5">
        <w:rPr>
          <w:sz w:val="28"/>
          <w:szCs w:val="28"/>
        </w:rPr>
        <w:t>Все предложения и замечания по проекту направлять в отдел строительства, архитектуры и градостроительной деятельности администрации Сосновского муниципального округа Нижегородской области, не позднее 08.07.2025г.</w:t>
      </w:r>
    </w:p>
    <w:p w14:paraId="4FC071E2" w14:textId="374AF72A" w:rsidR="00D222C5" w:rsidRPr="00D222C5" w:rsidRDefault="00D222C5" w:rsidP="00D222C5">
      <w:pPr>
        <w:ind w:firstLine="708"/>
        <w:rPr>
          <w:sz w:val="28"/>
          <w:szCs w:val="28"/>
        </w:rPr>
      </w:pPr>
      <w:r w:rsidRPr="00D222C5">
        <w:rPr>
          <w:sz w:val="28"/>
          <w:szCs w:val="28"/>
        </w:rPr>
        <w:t xml:space="preserve">Заключительное заседание по публичным слушаниям будет проходить 8 июля 2025 года в здании Совета депутатов Сосновского муниципального округа Нижегородской области по адресу: Нижегородская область, </w:t>
      </w:r>
      <w:proofErr w:type="spellStart"/>
      <w:r w:rsidRPr="00D222C5">
        <w:rPr>
          <w:sz w:val="28"/>
          <w:szCs w:val="28"/>
        </w:rPr>
        <w:t>р.п</w:t>
      </w:r>
      <w:proofErr w:type="spellEnd"/>
      <w:r w:rsidRPr="00D222C5">
        <w:rPr>
          <w:sz w:val="28"/>
          <w:szCs w:val="28"/>
        </w:rPr>
        <w:t xml:space="preserve">. Сосновское, </w:t>
      </w:r>
      <w:proofErr w:type="spellStart"/>
      <w:r w:rsidRPr="00D222C5">
        <w:rPr>
          <w:sz w:val="28"/>
          <w:szCs w:val="28"/>
        </w:rPr>
        <w:t>ул.Ленина</w:t>
      </w:r>
      <w:proofErr w:type="spellEnd"/>
      <w:r w:rsidRPr="00D222C5">
        <w:rPr>
          <w:sz w:val="28"/>
          <w:szCs w:val="28"/>
        </w:rPr>
        <w:t>, д.25, зал заседаний. Начало в 16.00 часов.</w:t>
      </w:r>
    </w:p>
    <w:p w14:paraId="70FB7C11" w14:textId="77777777" w:rsidR="006E5194" w:rsidRDefault="006E5194"/>
    <w:sectPr w:rsidR="006E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94"/>
    <w:rsid w:val="006E5194"/>
    <w:rsid w:val="00D222C5"/>
    <w:rsid w:val="00D7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CA71"/>
  <w15:chartTrackingRefBased/>
  <w15:docId w15:val="{08A33DD9-E75C-48EA-A439-E3CED087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1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1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1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51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51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51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5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5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51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51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51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5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51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5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2025-06-26T10:44:00Z</dcterms:created>
  <dcterms:modified xsi:type="dcterms:W3CDTF">2025-06-26T10:49:00Z</dcterms:modified>
</cp:coreProperties>
</file>